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B836" w14:textId="77777777" w:rsidR="00F01C37" w:rsidRPr="00F01C37" w:rsidRDefault="00F01C37" w:rsidP="00F01C37">
      <w:pPr>
        <w:rPr>
          <w:b/>
          <w:bCs/>
        </w:rPr>
      </w:pPr>
      <w:r w:rsidRPr="00F01C37">
        <w:rPr>
          <w:b/>
          <w:bCs/>
        </w:rPr>
        <w:t>Website Terms and Conditions </w:t>
      </w:r>
    </w:p>
    <w:p w14:paraId="051FCB1C" w14:textId="15E4144E" w:rsidR="00F01C37" w:rsidRPr="00F01C37" w:rsidRDefault="00F01C37" w:rsidP="00F01C37">
      <w:r w:rsidRPr="00F01C37">
        <w:t xml:space="preserve">The Terms and Conditions (“Terms”) of this website are entered into by and between You (“You”, “Your”) and CXM Prime Ltd (“CXM Prime”, “we”, “our”, “the Company”, or “us”), a limited company organised and existing under the laws of England and Wales, with company number 13407617, located at </w:t>
      </w:r>
      <w:r w:rsidR="00F42FDD" w:rsidRPr="00E763B7">
        <w:t>Office</w:t>
      </w:r>
      <w:r w:rsidR="00F42FDD">
        <w:t xml:space="preserve"> 3043, Level 30, The Leadenhall Building, 122 Leadenhall Street, London, EC3V 4AB</w:t>
      </w:r>
      <w:r w:rsidRPr="00F01C37">
        <w:t>. CXM Prime Ltd is a company licensed and regulated by the Financial Conduct Authority (FCA) under registration number 966753.</w:t>
      </w:r>
    </w:p>
    <w:p w14:paraId="2C495F3C" w14:textId="77777777" w:rsidR="00F01C37" w:rsidRDefault="00F01C37" w:rsidP="00F01C37">
      <w:pPr>
        <w:rPr>
          <w:rFonts w:ascii="Arial" w:hAnsi="Arial" w:cs="Arial"/>
        </w:rPr>
      </w:pPr>
    </w:p>
    <w:p w14:paraId="64DD3454" w14:textId="044027F4" w:rsidR="00F01C37" w:rsidRPr="00F01C37" w:rsidRDefault="00F01C37" w:rsidP="00F01C37">
      <w:r w:rsidRPr="00F01C37">
        <w:t xml:space="preserve">By using our website, you agree to be bound by the Terms together with any documents they expressly incorporate by reference. These Terms govern your access </w:t>
      </w:r>
      <w:proofErr w:type="gramStart"/>
      <w:r w:rsidRPr="00F01C37">
        <w:t>to</w:t>
      </w:r>
      <w:proofErr w:type="gramEnd"/>
      <w:r w:rsidRPr="00F01C37">
        <w:t xml:space="preserve"> and the use of any website owned or operated by CXM Prime. For existing Clients, these Terms should be read in conjunction with the Terms of Business, Client Agreement and similar associated documents. </w:t>
      </w:r>
    </w:p>
    <w:p w14:paraId="7D98409B" w14:textId="77777777" w:rsidR="00F01C37" w:rsidRDefault="00F01C37" w:rsidP="00F01C37">
      <w:pPr>
        <w:rPr>
          <w:rFonts w:ascii="Arial" w:hAnsi="Arial" w:cs="Arial"/>
        </w:rPr>
      </w:pPr>
    </w:p>
    <w:p w14:paraId="0C485C57" w14:textId="15D73EFE" w:rsidR="00F01C37" w:rsidRPr="00F01C37" w:rsidRDefault="00F01C37" w:rsidP="00F01C37">
      <w:r w:rsidRPr="00F01C37">
        <w:t>If You are a resident of a jurisdiction where the download or use of the Product is prohibited by law in such jurisdiction, do not install or use it. If you do not agree to these Terms, you should cease use of the website. </w:t>
      </w:r>
    </w:p>
    <w:p w14:paraId="198ABDF7" w14:textId="77777777" w:rsidR="00F01C37" w:rsidRDefault="00F01C37" w:rsidP="00F01C37">
      <w:pPr>
        <w:rPr>
          <w:rFonts w:ascii="Arial" w:hAnsi="Arial" w:cs="Arial"/>
        </w:rPr>
      </w:pPr>
    </w:p>
    <w:p w14:paraId="792E4811" w14:textId="54F36C33" w:rsidR="00F01C37" w:rsidRPr="00F01C37" w:rsidRDefault="00F01C37" w:rsidP="00F01C37">
      <w:r w:rsidRPr="00F01C37">
        <w:rPr>
          <w:b/>
          <w:bCs/>
        </w:rPr>
        <w:t>Eligibility</w:t>
      </w:r>
      <w:r w:rsidRPr="00F01C37">
        <w:rPr>
          <w:b/>
          <w:bCs/>
          <w:u w:val="single"/>
        </w:rPr>
        <w:t>:</w:t>
      </w:r>
    </w:p>
    <w:p w14:paraId="7F8FAB4F" w14:textId="77777777" w:rsidR="00F01C37" w:rsidRPr="00F01C37" w:rsidRDefault="00F01C37" w:rsidP="00F01C37">
      <w:r w:rsidRPr="00F01C37">
        <w:t>In order to use the Website and access the services, you must (a) be able to form a binding contract under applicable law, (b) have not previously been suspended or removed from using our Services, (c) and have full legal capacity and authority to enter into this agreement. </w:t>
      </w:r>
    </w:p>
    <w:p w14:paraId="45ABEEB5" w14:textId="77777777" w:rsidR="00F01C37" w:rsidRPr="00F01C37" w:rsidRDefault="00F01C37" w:rsidP="00F01C37">
      <w:r w:rsidRPr="00F01C37">
        <w:t>CXM Prime will determine the availability of the Website and its services in its sole discretion and reserves the right to deny services to anyone or jurisdiction. The Website and associated services may not be available in some markets and jurisdictions. You may not use this website if you are a person or entity that is either barred or otherwise legally prohibited from using the Website or receiving the associated services in accordance with the Company’s regulatory permissions or under the laws of England and Wales or the country in which you are resident, or form which you access/use it.</w:t>
      </w:r>
    </w:p>
    <w:p w14:paraId="5EAE216E" w14:textId="77777777" w:rsidR="00F01C37" w:rsidRDefault="00F01C37" w:rsidP="00F01C37">
      <w:pPr>
        <w:rPr>
          <w:rFonts w:ascii="Arial" w:hAnsi="Arial" w:cs="Arial"/>
        </w:rPr>
      </w:pPr>
    </w:p>
    <w:p w14:paraId="1E58549D" w14:textId="7AA6739C" w:rsidR="00F01C37" w:rsidRPr="00F01C37" w:rsidRDefault="00F01C37" w:rsidP="00F01C37">
      <w:r w:rsidRPr="00F01C37">
        <w:rPr>
          <w:b/>
          <w:bCs/>
        </w:rPr>
        <w:t>Prohibition of use:</w:t>
      </w:r>
    </w:p>
    <w:p w14:paraId="3DB2D7B0" w14:textId="77777777" w:rsidR="00F01C37" w:rsidRPr="00F01C37" w:rsidRDefault="00F01C37" w:rsidP="00F01C37">
      <w:r w:rsidRPr="00F01C37">
        <w:t>The Website is only to be used for lawful purposes and in accordance with these Terms. You agree not to use the Website:</w:t>
      </w:r>
    </w:p>
    <w:p w14:paraId="11094DD0" w14:textId="77777777" w:rsidR="00F01C37" w:rsidRPr="00F01C37" w:rsidRDefault="00F01C37" w:rsidP="00F01C37">
      <w:pPr>
        <w:numPr>
          <w:ilvl w:val="0"/>
          <w:numId w:val="1"/>
        </w:numPr>
      </w:pPr>
      <w:r w:rsidRPr="00F01C37">
        <w:t>In any way that violates any applicable law or regulation; </w:t>
      </w:r>
    </w:p>
    <w:p w14:paraId="2CFAD3FE" w14:textId="77777777" w:rsidR="00F01C37" w:rsidRPr="00F01C37" w:rsidRDefault="00F01C37" w:rsidP="00F01C37">
      <w:pPr>
        <w:numPr>
          <w:ilvl w:val="0"/>
          <w:numId w:val="1"/>
        </w:numPr>
      </w:pPr>
      <w:r w:rsidRPr="00F01C37">
        <w:t>For the purpose of exploiting, harming, or attempting to exploit or harm minors in any way by exposing them to inappropriate content, asking for personally identifiable information, or otherwise;</w:t>
      </w:r>
    </w:p>
    <w:p w14:paraId="2DA3904A" w14:textId="5945593E" w:rsidR="00F01C37" w:rsidRPr="00F01C37" w:rsidRDefault="00F01C37" w:rsidP="00F01C37">
      <w:pPr>
        <w:numPr>
          <w:ilvl w:val="0"/>
          <w:numId w:val="1"/>
        </w:numPr>
      </w:pPr>
      <w:r w:rsidRPr="00F01C37">
        <w:t>To impersonate or attempt to impersonate the Company, a Company employee, another user, or any other person or entity (including, without limitation, by using email addresses associated with any of the foregoing); and</w:t>
      </w:r>
    </w:p>
    <w:p w14:paraId="76E338A0" w14:textId="77777777" w:rsidR="00F01C37" w:rsidRPr="00F01C37" w:rsidRDefault="00F01C37" w:rsidP="00F01C37">
      <w:pPr>
        <w:numPr>
          <w:ilvl w:val="0"/>
          <w:numId w:val="1"/>
        </w:numPr>
      </w:pPr>
      <w:r w:rsidRPr="00F01C37">
        <w:lastRenderedPageBreak/>
        <w:t>In any manner that could interfere with, disrupt, negatively affect or inhibit other users from fully enjoying our Website, or that could damage, disable, overburden or impair the functioning of our Website in any manner.</w:t>
      </w:r>
    </w:p>
    <w:p w14:paraId="060058DA" w14:textId="547D8906" w:rsidR="00F01C37" w:rsidRPr="00F01C37" w:rsidRDefault="00F01C37" w:rsidP="00F01C37"/>
    <w:p w14:paraId="565D4716" w14:textId="77777777" w:rsidR="00F01C37" w:rsidRPr="00F01C37" w:rsidRDefault="00F01C37" w:rsidP="00F01C37">
      <w:r w:rsidRPr="00F01C37">
        <w:t>You further agree that you will not:</w:t>
      </w:r>
    </w:p>
    <w:p w14:paraId="537CF10E" w14:textId="77777777" w:rsidR="00F01C37" w:rsidRPr="00F01C37" w:rsidRDefault="00F01C37" w:rsidP="00F01C37">
      <w:pPr>
        <w:numPr>
          <w:ilvl w:val="0"/>
          <w:numId w:val="2"/>
        </w:numPr>
      </w:pPr>
      <w:r w:rsidRPr="00F01C37">
        <w:t>Use any robot, spider, or other automatic device, process, or means to access the Website that is designed or used to copy any of the material on the Website;</w:t>
      </w:r>
    </w:p>
    <w:p w14:paraId="7B388CA9" w14:textId="77777777" w:rsidR="00F01C37" w:rsidRPr="00F01C37" w:rsidRDefault="00F01C37" w:rsidP="00F01C37">
      <w:pPr>
        <w:numPr>
          <w:ilvl w:val="0"/>
          <w:numId w:val="2"/>
        </w:numPr>
      </w:pPr>
      <w:r w:rsidRPr="00F01C37">
        <w:t>Use any manual process to copy any of the material on the Website, unless for purposes authorised in these Terms, without our consent;</w:t>
      </w:r>
    </w:p>
    <w:p w14:paraId="437922C9" w14:textId="77777777" w:rsidR="00F01C37" w:rsidRPr="00F01C37" w:rsidRDefault="00F01C37" w:rsidP="00F01C37">
      <w:pPr>
        <w:numPr>
          <w:ilvl w:val="0"/>
          <w:numId w:val="2"/>
        </w:numPr>
      </w:pPr>
      <w:r w:rsidRPr="00F01C37">
        <w:t>Use any device, software, or routine that interferes with the proper working of the Website;</w:t>
      </w:r>
    </w:p>
    <w:p w14:paraId="1938485F" w14:textId="77777777" w:rsidR="00F01C37" w:rsidRPr="00F01C37" w:rsidRDefault="00F01C37" w:rsidP="00F01C37">
      <w:pPr>
        <w:numPr>
          <w:ilvl w:val="0"/>
          <w:numId w:val="2"/>
        </w:numPr>
      </w:pPr>
      <w:r w:rsidRPr="00F01C37">
        <w:t>Introduce any viruses, Trojan horses, worms, logic bombs, or other material that is malicious or technologically harmful;</w:t>
      </w:r>
    </w:p>
    <w:p w14:paraId="1F3D25B4" w14:textId="77777777" w:rsidR="00F01C37" w:rsidRPr="00F01C37" w:rsidRDefault="00F01C37" w:rsidP="00F01C37">
      <w:pPr>
        <w:numPr>
          <w:ilvl w:val="0"/>
          <w:numId w:val="2"/>
        </w:numPr>
      </w:pPr>
      <w:r w:rsidRPr="00F01C37">
        <w:t>Attempt to gain unauthorised access to, interfere with, damage, or disrupt, any parts of the Services, the server which the Website uses, or any server, computer, or database connected to the Website;</w:t>
      </w:r>
    </w:p>
    <w:p w14:paraId="07DC1EEB" w14:textId="77777777" w:rsidR="00F01C37" w:rsidRPr="00F01C37" w:rsidRDefault="00F01C37" w:rsidP="00F01C37">
      <w:pPr>
        <w:numPr>
          <w:ilvl w:val="0"/>
          <w:numId w:val="2"/>
        </w:numPr>
      </w:pPr>
      <w:r w:rsidRPr="00F01C37">
        <w:t>Attack the Website via a denial-of-service attack or a distributed denial-of-service attack:</w:t>
      </w:r>
    </w:p>
    <w:p w14:paraId="229ADD83" w14:textId="77777777" w:rsidR="00F01C37" w:rsidRPr="00F01C37" w:rsidRDefault="00F01C37" w:rsidP="00F01C37">
      <w:pPr>
        <w:numPr>
          <w:ilvl w:val="0"/>
          <w:numId w:val="2"/>
        </w:numPr>
      </w:pPr>
      <w:r w:rsidRPr="00F01C37">
        <w:t>Otherwise attempt to interfere with the proper working of the Website;</w:t>
      </w:r>
    </w:p>
    <w:p w14:paraId="2A30B0A6" w14:textId="77777777" w:rsidR="00F01C37" w:rsidRPr="00F01C37" w:rsidRDefault="00F01C37" w:rsidP="00F01C37">
      <w:pPr>
        <w:numPr>
          <w:ilvl w:val="0"/>
          <w:numId w:val="2"/>
        </w:numPr>
      </w:pPr>
      <w:r w:rsidRPr="00F01C37">
        <w:t>Use or attempt to use another user's account without authorisation;</w:t>
      </w:r>
    </w:p>
    <w:p w14:paraId="28F5A3C7" w14:textId="77777777" w:rsidR="00F01C37" w:rsidRPr="00F01C37" w:rsidRDefault="00F01C37" w:rsidP="00F01C37">
      <w:pPr>
        <w:numPr>
          <w:ilvl w:val="0"/>
          <w:numId w:val="2"/>
        </w:numPr>
      </w:pPr>
      <w:r w:rsidRPr="00F01C37">
        <w:t>Develop any third-party applications that interact with our Website or services without our prior written consent;</w:t>
      </w:r>
    </w:p>
    <w:p w14:paraId="7298CA1A" w14:textId="77777777" w:rsidR="00F01C37" w:rsidRPr="00F01C37" w:rsidRDefault="00F01C37" w:rsidP="00F01C37">
      <w:pPr>
        <w:numPr>
          <w:ilvl w:val="0"/>
          <w:numId w:val="2"/>
        </w:numPr>
      </w:pPr>
      <w:r w:rsidRPr="00F01C37">
        <w:t>Provide false, inaccurate, or misleading information; and</w:t>
      </w:r>
    </w:p>
    <w:p w14:paraId="6A8E4C37" w14:textId="77777777" w:rsidR="00F01C37" w:rsidRPr="00F01C37" w:rsidRDefault="00F01C37" w:rsidP="00F01C37">
      <w:pPr>
        <w:numPr>
          <w:ilvl w:val="0"/>
          <w:numId w:val="2"/>
        </w:numPr>
      </w:pPr>
      <w:r w:rsidRPr="00F01C37">
        <w:t>Encourage or induce any third party to engage in any of the activities prohibited under this Section. </w:t>
      </w:r>
    </w:p>
    <w:p w14:paraId="700ED516" w14:textId="33D1F30B" w:rsidR="00F01C37" w:rsidRPr="00F01C37" w:rsidRDefault="00F01C37" w:rsidP="00F01C37"/>
    <w:p w14:paraId="0411978B" w14:textId="77777777" w:rsidR="00F01C37" w:rsidRPr="00F01C37" w:rsidRDefault="00F01C37" w:rsidP="00F01C37">
      <w:r w:rsidRPr="00F01C37">
        <w:t>CXM Prime reserves the right to restrict access to certain areas of the Website, at any time, in its sole and absolute discretion. User IDs and passwords for this Website are confidential and such confidentiality must be maintained at all times. </w:t>
      </w:r>
    </w:p>
    <w:p w14:paraId="31EF6E5D" w14:textId="6EFE7B6D" w:rsidR="00F01C37" w:rsidRPr="00F01C37" w:rsidRDefault="00F01C37" w:rsidP="00F01C37"/>
    <w:p w14:paraId="4969A879" w14:textId="77777777" w:rsidR="00F01C37" w:rsidRPr="00F01C37" w:rsidRDefault="00F01C37" w:rsidP="00F01C37">
      <w:pPr>
        <w:rPr>
          <w:b/>
          <w:bCs/>
        </w:rPr>
      </w:pPr>
      <w:r w:rsidRPr="00F01C37">
        <w:rPr>
          <w:b/>
          <w:bCs/>
        </w:rPr>
        <w:t>Reliance on Website Information:</w:t>
      </w:r>
    </w:p>
    <w:p w14:paraId="7570F6C1" w14:textId="77777777" w:rsidR="00F01C37" w:rsidRPr="00F01C37" w:rsidRDefault="00F01C37" w:rsidP="00F01C37">
      <w:r w:rsidRPr="00F01C37">
        <w:t>The information presented on or through the Website is made available solely for general information purposes. We do not warrant the accuracy, completeness, or usefulness of this information. Any reliance you place on such information is strictly at your own risk. We disclaim all liability and responsibility arising from any reliance placed on such materials by you or any other visitor to the Website, or by anyone who may be informed of any of its contents.</w:t>
      </w:r>
    </w:p>
    <w:p w14:paraId="09B7514A" w14:textId="77777777" w:rsidR="00F01C37" w:rsidRPr="00F01C37" w:rsidRDefault="00F01C37" w:rsidP="00F01C37">
      <w:r w:rsidRPr="00F01C37">
        <w:rPr>
          <w:rFonts w:ascii="Arial" w:hAnsi="Arial" w:cs="Arial"/>
        </w:rPr>
        <w:t>​</w:t>
      </w:r>
    </w:p>
    <w:p w14:paraId="58B62B12" w14:textId="77777777" w:rsidR="00F01C37" w:rsidRPr="00F01C37" w:rsidRDefault="00F01C37" w:rsidP="00F01C37">
      <w:r w:rsidRPr="00F01C37">
        <w:lastRenderedPageBreak/>
        <w:t>The Website may include content provided by third parties. We are not responsible, or liable to you or any third party, for the content or accuracy of any materials provided by any third parties.</w:t>
      </w:r>
    </w:p>
    <w:p w14:paraId="120E627D" w14:textId="77777777" w:rsidR="00F01C37" w:rsidRDefault="00F01C37" w:rsidP="00F01C37">
      <w:pPr>
        <w:rPr>
          <w:rFonts w:ascii="Arial" w:hAnsi="Arial" w:cs="Arial"/>
        </w:rPr>
      </w:pPr>
    </w:p>
    <w:p w14:paraId="784D1A09" w14:textId="1865BCF3" w:rsidR="00F01C37" w:rsidRPr="00F01C37" w:rsidRDefault="00F01C37" w:rsidP="00F01C37">
      <w:r w:rsidRPr="00F01C37">
        <w:rPr>
          <w:b/>
          <w:bCs/>
        </w:rPr>
        <w:t>Data Protection and Privacy:</w:t>
      </w:r>
    </w:p>
    <w:p w14:paraId="40ECCF25" w14:textId="77777777" w:rsidR="00F01C37" w:rsidRPr="00F01C37" w:rsidRDefault="00F01C37" w:rsidP="00F01C37">
      <w:r w:rsidRPr="00F01C37">
        <w:rPr>
          <w:b/>
          <w:bCs/>
          <w:i/>
          <w:iCs/>
        </w:rPr>
        <w:t>Accessing the Website and Account Security. </w:t>
      </w:r>
      <w:r w:rsidRPr="00F01C37">
        <w:t> CXM Prime Ltd reserves the right to alter, suspend, discontinue and make changes to the website and these Terms at any time. You are expected to review the Terms of this website and ensure your understanding of them. Continued use of the website after changes have been made will be construed as understanding and acceptance of the Terms. We will not be liable if for any reason all or any part of the Website is unavailable at any time or for any period. From time to time, we may restrict access to some parts of the Website, or the entire Website, to users, including registered users.</w:t>
      </w:r>
    </w:p>
    <w:p w14:paraId="0A89F305" w14:textId="77777777" w:rsidR="00F01C37" w:rsidRDefault="00F01C37" w:rsidP="00F01C37">
      <w:pPr>
        <w:rPr>
          <w:rFonts w:ascii="Arial" w:hAnsi="Arial" w:cs="Arial"/>
        </w:rPr>
      </w:pPr>
    </w:p>
    <w:p w14:paraId="69B9E885" w14:textId="4CE50F54" w:rsidR="00F01C37" w:rsidRPr="00F01C37" w:rsidRDefault="00F01C37" w:rsidP="00F01C37">
      <w:r w:rsidRPr="00F01C37">
        <w:t>To access the Website or some of the resources it offers, you may be asked to provide certain registration details or other information. It is a condition of your use of the Website that all the information you provide is correct, current, and complete.</w:t>
      </w:r>
    </w:p>
    <w:p w14:paraId="5853B178" w14:textId="77777777" w:rsidR="00F01C37" w:rsidRDefault="00F01C37" w:rsidP="00F01C37">
      <w:pPr>
        <w:rPr>
          <w:rFonts w:ascii="Arial" w:hAnsi="Arial" w:cs="Arial"/>
        </w:rPr>
      </w:pPr>
    </w:p>
    <w:p w14:paraId="2FED5491" w14:textId="3931ABBB" w:rsidR="00F01C37" w:rsidRPr="00F01C37" w:rsidRDefault="00F01C37" w:rsidP="00F01C37">
      <w:r w:rsidRPr="00F01C37">
        <w:t xml:space="preserve">If you choose, or are provided with, a </w:t>
      </w:r>
      <w:r w:rsidR="00135613" w:rsidRPr="00F01C37">
        <w:t>user</w:t>
      </w:r>
      <w:r w:rsidR="00135613">
        <w:t>name</w:t>
      </w:r>
      <w:r w:rsidRPr="00F01C37">
        <w:t xml:space="preserve">, password, or any other piece of information as part of our security procedures, you must treat such information as confidential, and you must not disclose it to any other person or entity. You agree to notify us immediately of any unauthorised access to or use of your </w:t>
      </w:r>
      <w:r w:rsidR="00135613" w:rsidRPr="00F01C37">
        <w:t>user</w:t>
      </w:r>
      <w:r w:rsidR="00135613">
        <w:t>name</w:t>
      </w:r>
      <w:r w:rsidRPr="00F01C37">
        <w:t xml:space="preserve"> or password or any other breach of security. You also agree to ensure that you exit from your account at the end of each session. You should use particular caution when accessing your account from a public or shared computer so that others are not able to view or record your password or other personal information.</w:t>
      </w:r>
    </w:p>
    <w:p w14:paraId="3F905D1C" w14:textId="77777777" w:rsidR="00F01C37" w:rsidRDefault="00F01C37" w:rsidP="00F01C37">
      <w:pPr>
        <w:rPr>
          <w:rFonts w:ascii="Arial" w:hAnsi="Arial" w:cs="Arial"/>
        </w:rPr>
      </w:pPr>
    </w:p>
    <w:p w14:paraId="191AFEA2" w14:textId="17B0160F" w:rsidR="00F01C37" w:rsidRPr="00F01C37" w:rsidRDefault="00F01C37" w:rsidP="00F01C37">
      <w:r w:rsidRPr="00F01C37">
        <w:t xml:space="preserve">We have the right to disable any </w:t>
      </w:r>
      <w:r w:rsidR="00135613" w:rsidRPr="00F01C37">
        <w:t>user</w:t>
      </w:r>
      <w:r w:rsidR="00135613">
        <w:t>name</w:t>
      </w:r>
      <w:r w:rsidRPr="00F01C37">
        <w:t>, password, or other identifier, whether chosen by you or provided by us, at any time in our sole discretion for any or no reason, including if, in our opinion, you have violated any provision of these Terms.</w:t>
      </w:r>
    </w:p>
    <w:p w14:paraId="5A3C0C6A" w14:textId="77777777" w:rsidR="00F01C37" w:rsidRDefault="00F01C37" w:rsidP="00F01C37">
      <w:pPr>
        <w:rPr>
          <w:rFonts w:ascii="Arial" w:hAnsi="Arial" w:cs="Arial"/>
        </w:rPr>
      </w:pPr>
    </w:p>
    <w:p w14:paraId="1C7DCF9E" w14:textId="2050E3B3" w:rsidR="00F01C37" w:rsidRPr="00F01C37" w:rsidRDefault="00F01C37" w:rsidP="00F01C37">
      <w:r w:rsidRPr="00F01C37">
        <w:rPr>
          <w:b/>
          <w:bCs/>
        </w:rPr>
        <w:t>No Financial Advice:</w:t>
      </w:r>
    </w:p>
    <w:p w14:paraId="2192AA0E" w14:textId="0561E80C" w:rsidR="00F01C37" w:rsidRPr="00F01C37" w:rsidRDefault="00F01C37" w:rsidP="00F01C37">
      <w:r w:rsidRPr="00F01C37">
        <w:t>The Company offers no advice regarding services and does not have a fiduciary relationship to you</w:t>
      </w:r>
      <w:r>
        <w:t>.</w:t>
      </w:r>
      <w:r w:rsidRPr="00F01C37">
        <w:t xml:space="preserve"> Any information or communication to you by the Company will not be considered, construed as, or intended as investment advice, financial advice, or advice of any kind. You are responsible for your own investment strategies and risk.  We encourage you to seek advice from your legal or tax professional. You control all trades by you based on the parameters you set and in accordance with our trade execution rules.</w:t>
      </w:r>
    </w:p>
    <w:p w14:paraId="31AE6030" w14:textId="77777777" w:rsidR="00F01C37" w:rsidRDefault="00F01C37" w:rsidP="00F01C37">
      <w:pPr>
        <w:rPr>
          <w:rFonts w:ascii="Arial" w:hAnsi="Arial" w:cs="Arial"/>
        </w:rPr>
      </w:pPr>
    </w:p>
    <w:p w14:paraId="1EA17763" w14:textId="180FD014" w:rsidR="00F01C37" w:rsidRPr="00F01C37" w:rsidRDefault="00F01C37" w:rsidP="00F01C37">
      <w:r w:rsidRPr="00F01C37">
        <w:rPr>
          <w:b/>
          <w:bCs/>
        </w:rPr>
        <w:t>Disclaimer of Warranties:</w:t>
      </w:r>
    </w:p>
    <w:p w14:paraId="336DDAFF" w14:textId="3DE29E96" w:rsidR="00F01C37" w:rsidRPr="00F01C37" w:rsidRDefault="00F01C37" w:rsidP="00F01C37">
      <w:r w:rsidRPr="00F01C37">
        <w:t xml:space="preserve">Except as expressly provided in writing by the company, this Website is provided on an </w:t>
      </w:r>
      <w:r>
        <w:t>“</w:t>
      </w:r>
      <w:r w:rsidRPr="00F01C37">
        <w:t>as is</w:t>
      </w:r>
      <w:r>
        <w:t>”</w:t>
      </w:r>
      <w:r w:rsidRPr="00F01C37">
        <w:t xml:space="preserve"> and </w:t>
      </w:r>
      <w:r>
        <w:t>“</w:t>
      </w:r>
      <w:r w:rsidRPr="00F01C37">
        <w:t>as available</w:t>
      </w:r>
      <w:r>
        <w:t>”</w:t>
      </w:r>
      <w:r w:rsidRPr="00F01C37">
        <w:t xml:space="preserve"> basis. We expressly disclaim, and you waive, all warranties of any kind, whether express or implied, including, without limitation, implied warranties of merchantability, </w:t>
      </w:r>
      <w:r w:rsidRPr="00F01C37">
        <w:lastRenderedPageBreak/>
        <w:t>fitness for a particular purpose, title and non-infringement as to our services, including the information, content and materials contained therein.</w:t>
      </w:r>
    </w:p>
    <w:p w14:paraId="7F064903" w14:textId="77777777" w:rsidR="00F01C37" w:rsidRDefault="00F01C37" w:rsidP="00F01C37">
      <w:pPr>
        <w:rPr>
          <w:rFonts w:ascii="Arial" w:hAnsi="Arial" w:cs="Arial"/>
        </w:rPr>
      </w:pPr>
    </w:p>
    <w:p w14:paraId="2F24B7B0" w14:textId="39EAC7F8" w:rsidR="00F01C37" w:rsidRPr="00F01C37" w:rsidRDefault="00F01C37" w:rsidP="00F01C37">
      <w:r w:rsidRPr="00F01C37">
        <w:t>You acknowledge that information you store or transfer through our Website may become irretrievably lost or corrupted or temporarily unavailable due to a variety of causes, including software failures, protocol changes by third party providers, internet outages, force majeure event or other disasters including third party DDOS attacks, scheduled or unscheduled maintenance, or other causes either within or outside our control. You are solely responsible for backing up and maintaining duplicate copies of any information you store or transfer through our services.</w:t>
      </w:r>
    </w:p>
    <w:p w14:paraId="41A54C3D" w14:textId="77777777" w:rsidR="00F01C37" w:rsidRDefault="00F01C37" w:rsidP="00F01C37">
      <w:pPr>
        <w:rPr>
          <w:rFonts w:ascii="Arial" w:hAnsi="Arial" w:cs="Arial"/>
        </w:rPr>
      </w:pPr>
    </w:p>
    <w:p w14:paraId="70B86004" w14:textId="2F2BE2B7" w:rsidR="00F01C37" w:rsidRPr="00F01C37" w:rsidRDefault="00F01C37" w:rsidP="00F01C37">
      <w:r w:rsidRPr="00F01C37">
        <w:rPr>
          <w:b/>
          <w:bCs/>
        </w:rPr>
        <w:t>Limitation on Liability and Indemnification:</w:t>
      </w:r>
    </w:p>
    <w:p w14:paraId="6C487874" w14:textId="52EA90D9" w:rsidR="00F01C37" w:rsidRPr="00F01C37" w:rsidRDefault="00F01C37" w:rsidP="00F01C37">
      <w:r w:rsidRPr="00F01C37">
        <w:t>To the fullest extent provided by law, in no event will the company, its affiliates, or their licensors, the Company’s, employees, agents, officers, or directors be liable for damages of any kind, under any legal theory, arising out of or in connection with your use, or inability to use, the Website, any service linked to it, or any content on the Website,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 </w:t>
      </w:r>
    </w:p>
    <w:p w14:paraId="7E40DC8E" w14:textId="77777777" w:rsidR="00F01C37" w:rsidRDefault="00F01C37" w:rsidP="00F01C37">
      <w:pPr>
        <w:rPr>
          <w:rFonts w:ascii="Arial" w:hAnsi="Arial" w:cs="Arial"/>
        </w:rPr>
      </w:pPr>
    </w:p>
    <w:p w14:paraId="04815B7B" w14:textId="7D6A9E1E" w:rsidR="00F01C37" w:rsidRPr="00F01C37" w:rsidRDefault="00F01C37" w:rsidP="00F01C37">
      <w:r w:rsidRPr="00F01C37">
        <w:t>The foregoing does not affect any liability that cannot be excluded or limited under applicable law.</w:t>
      </w:r>
    </w:p>
    <w:p w14:paraId="34FA58B3" w14:textId="77777777" w:rsidR="00F01C37" w:rsidRDefault="00F01C37" w:rsidP="00F01C37">
      <w:pPr>
        <w:rPr>
          <w:rFonts w:ascii="Arial" w:hAnsi="Arial" w:cs="Arial"/>
        </w:rPr>
      </w:pPr>
    </w:p>
    <w:p w14:paraId="00F77D0C" w14:textId="5D60CC42" w:rsidR="00F01C37" w:rsidRPr="00F01C37" w:rsidRDefault="00F01C37" w:rsidP="00F01C37">
      <w:r w:rsidRPr="00F01C37">
        <w:rPr>
          <w:b/>
          <w:bCs/>
          <w:i/>
          <w:iCs/>
        </w:rPr>
        <w:t>Indemnification.</w:t>
      </w:r>
      <w:r>
        <w:rPr>
          <w:b/>
          <w:bCs/>
          <w:i/>
          <w:iCs/>
        </w:rPr>
        <w:t xml:space="preserve"> </w:t>
      </w:r>
      <w:r w:rsidRPr="00F01C37">
        <w:t>You agree to defend, indemnify, and hold harmless the Company, its affiliates, licensors, and the Company's,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any third party action (including third party interference with the Website), your violation of these Terms or your use of the Website, including, but not limited to, your contributions, any use of the Website’s content, and products other than as expressly authorised in these Terms, or your use of any information obtained from the Website. CXM Prime may, in its sole discretion, control any action or proceeding against it.</w:t>
      </w:r>
    </w:p>
    <w:p w14:paraId="3184EEAE" w14:textId="2A9FB39C" w:rsidR="00F01C37" w:rsidRPr="00F01C37" w:rsidRDefault="00F01C37" w:rsidP="00F01C37"/>
    <w:p w14:paraId="53C56154" w14:textId="77777777" w:rsidR="00F01C37" w:rsidRPr="00F01C37" w:rsidRDefault="00F01C37" w:rsidP="00F01C37">
      <w:r w:rsidRPr="00F01C37">
        <w:rPr>
          <w:b/>
          <w:bCs/>
        </w:rPr>
        <w:t>Miscellaneous</w:t>
      </w:r>
      <w:r w:rsidRPr="00F01C37">
        <w:rPr>
          <w:b/>
          <w:bCs/>
          <w:u w:val="single"/>
        </w:rPr>
        <w:t>:</w:t>
      </w:r>
    </w:p>
    <w:p w14:paraId="5633A9DF" w14:textId="4CEB5888" w:rsidR="00F01C37" w:rsidRPr="00F01C37" w:rsidRDefault="00F01C37" w:rsidP="00F01C37">
      <w:r w:rsidRPr="00F01C37">
        <w:rPr>
          <w:b/>
          <w:bCs/>
          <w:i/>
          <w:iCs/>
        </w:rPr>
        <w:t>Intellectual Property Rights.</w:t>
      </w:r>
      <w:r w:rsidRPr="00F01C37">
        <w:t xml:space="preserve"> The entire contents, features, and functionality (including but not limited to all information, API and associated documentation, software, text, displays, images, video, and audio, and the design, selection, and arrangement thereof) of the Website, provided services and other websites are owned by CXM Prime, its licensors, or other providers of such material and are protected by international copyright, trademark, patent, trade secret, and other intellectual property or proprietary rights laws.</w:t>
      </w:r>
    </w:p>
    <w:p w14:paraId="34CFA559" w14:textId="77777777" w:rsidR="00F01C37" w:rsidRDefault="00F01C37" w:rsidP="00F01C37">
      <w:pPr>
        <w:rPr>
          <w:rFonts w:ascii="Arial" w:hAnsi="Arial" w:cs="Arial"/>
        </w:rPr>
      </w:pPr>
    </w:p>
    <w:p w14:paraId="41800C58" w14:textId="7BB04839" w:rsidR="00F01C37" w:rsidRPr="00F01C37" w:rsidRDefault="00F01C37" w:rsidP="00F01C37">
      <w:r w:rsidRPr="00F01C37">
        <w:t>You must not reproduce, distribute, modify, create derivative works of, publicly display, publicly perform, republish, download, store, or transmit any of the material on our Website unless expressly agreed in writing by us.</w:t>
      </w:r>
    </w:p>
    <w:p w14:paraId="3511EC59" w14:textId="77777777" w:rsidR="00F01C37" w:rsidRDefault="00F01C37" w:rsidP="00F01C37">
      <w:pPr>
        <w:rPr>
          <w:rFonts w:ascii="Arial" w:hAnsi="Arial" w:cs="Arial"/>
        </w:rPr>
      </w:pPr>
    </w:p>
    <w:p w14:paraId="39937C6F" w14:textId="70C3FEBE" w:rsidR="00F01C37" w:rsidRPr="00F01C37" w:rsidRDefault="00F01C37" w:rsidP="00F01C37">
      <w:r w:rsidRPr="00F01C37">
        <w:rPr>
          <w:b/>
          <w:bCs/>
          <w:i/>
          <w:iCs/>
        </w:rPr>
        <w:t>Severability.</w:t>
      </w:r>
      <w:r w:rsidRPr="00F01C37">
        <w:t xml:space="preserve"> If any portion of these Terms is held invalid or unenforceable, the other provisions of these Terms will not be affected and will remain in full force and effect.</w:t>
      </w:r>
    </w:p>
    <w:p w14:paraId="0668823F" w14:textId="77777777" w:rsidR="00F01C37" w:rsidRDefault="00F01C37" w:rsidP="00F01C37">
      <w:pPr>
        <w:rPr>
          <w:rFonts w:ascii="Arial" w:hAnsi="Arial" w:cs="Arial"/>
        </w:rPr>
      </w:pPr>
    </w:p>
    <w:p w14:paraId="70EE2067" w14:textId="5FD841FD" w:rsidR="00F01C37" w:rsidRPr="00F01C37" w:rsidRDefault="00F01C37" w:rsidP="00F01C37">
      <w:r w:rsidRPr="00F01C37">
        <w:rPr>
          <w:b/>
          <w:bCs/>
          <w:i/>
          <w:iCs/>
        </w:rPr>
        <w:t>Assignment.</w:t>
      </w:r>
      <w:r w:rsidRPr="00F01C37">
        <w:t xml:space="preserve"> You may not assign or transfer any of your rights or obligations under these Terms without prior written consent from the Company, including by operation of law or in connection with any change of control. CXM Prime may assign or transfer any or all of its rights under these Terms, in whole or in part, without notice or obtaining your consent or approval.</w:t>
      </w:r>
    </w:p>
    <w:p w14:paraId="696928C0" w14:textId="77777777" w:rsidR="00F01C37" w:rsidRDefault="00F01C37" w:rsidP="00F01C37">
      <w:pPr>
        <w:rPr>
          <w:rFonts w:ascii="Arial" w:hAnsi="Arial" w:cs="Arial"/>
        </w:rPr>
      </w:pPr>
    </w:p>
    <w:p w14:paraId="011AAB85" w14:textId="024D29FE" w:rsidR="00F01C37" w:rsidRPr="00F01C37" w:rsidRDefault="00F01C37" w:rsidP="00F01C37">
      <w:r w:rsidRPr="00F01C37">
        <w:rPr>
          <w:b/>
          <w:bCs/>
          <w:i/>
          <w:iCs/>
        </w:rPr>
        <w:t>Waiver.</w:t>
      </w:r>
      <w:r w:rsidRPr="00F01C37">
        <w:t xml:space="preserve"> Our failure or delay </w:t>
      </w:r>
      <w:proofErr w:type="gramStart"/>
      <w:r w:rsidRPr="00F01C37">
        <w:t>to require</w:t>
      </w:r>
      <w:proofErr w:type="gramEnd"/>
      <w:r w:rsidRPr="00F01C37">
        <w:t xml:space="preserve"> performance of any provision or exercising any right, power or privilege under these Terms will not constitute a waiver of such right or provision, nor will any waiver of breach or default constitute a waiver of any subsequent breach or default or a waiver of the provision itself. </w:t>
      </w:r>
    </w:p>
    <w:p w14:paraId="601959EF" w14:textId="77777777" w:rsidR="00F01C37" w:rsidRDefault="00F01C37" w:rsidP="00F01C37">
      <w:pPr>
        <w:rPr>
          <w:rFonts w:ascii="Arial" w:hAnsi="Arial" w:cs="Arial"/>
        </w:rPr>
      </w:pPr>
    </w:p>
    <w:p w14:paraId="7387E17B" w14:textId="32B7D93D" w:rsidR="00F01C37" w:rsidRPr="00F01C37" w:rsidRDefault="00F01C37" w:rsidP="00F01C37">
      <w:r w:rsidRPr="00F01C37">
        <w:rPr>
          <w:b/>
          <w:bCs/>
          <w:i/>
          <w:iCs/>
        </w:rPr>
        <w:t>Headings.</w:t>
      </w:r>
      <w:r>
        <w:rPr>
          <w:b/>
          <w:bCs/>
        </w:rPr>
        <w:t xml:space="preserve"> </w:t>
      </w:r>
      <w:r w:rsidRPr="00F01C37">
        <w:t>Headings of sections are for convenience only and shall not be used to limit or construe such sections.</w:t>
      </w:r>
    </w:p>
    <w:p w14:paraId="3EE22F2F" w14:textId="6588EDF8" w:rsidR="00F01C37" w:rsidRPr="00F01C37" w:rsidRDefault="00F01C37" w:rsidP="00F01C37"/>
    <w:p w14:paraId="0638EF86" w14:textId="2BD4C5D7" w:rsidR="00F01C37" w:rsidRPr="00F01C37" w:rsidRDefault="00F01C37" w:rsidP="00F01C37">
      <w:r w:rsidRPr="00F01C37">
        <w:rPr>
          <w:b/>
          <w:bCs/>
          <w:i/>
          <w:iCs/>
        </w:rPr>
        <w:t>Third-Party Content.</w:t>
      </w:r>
      <w:r>
        <w:rPr>
          <w:b/>
          <w:bCs/>
        </w:rPr>
        <w:t xml:space="preserve"> </w:t>
      </w:r>
      <w:r w:rsidRPr="00F01C37">
        <w:t xml:space="preserve">By using our Website, you may view or have access to content provided by third parties (such as links to third-party websites). We do not endorse, adopt, or exhibit any control over any third-party content.  You understand and agree that the Company will not have any responsibility for third-party content, including without limitation, material that may be misleading, incomplete, erroneous, offensive, indecent or otherwise objectionable. Any dealings between you and </w:t>
      </w:r>
      <w:r w:rsidR="005C68FA" w:rsidRPr="00F01C37">
        <w:t>third parties</w:t>
      </w:r>
      <w:r w:rsidRPr="00F01C37">
        <w:t xml:space="preserve"> are performed at your own risk and expense. You should read and understand the terms and conditions of any third party websites. </w:t>
      </w:r>
    </w:p>
    <w:p w14:paraId="66734B37" w14:textId="2CB05395" w:rsidR="00F01C37" w:rsidRPr="00F01C37" w:rsidRDefault="00F01C37" w:rsidP="00F01C37"/>
    <w:p w14:paraId="125EA1D9" w14:textId="46538796" w:rsidR="00F01C37" w:rsidRPr="00F01C37" w:rsidRDefault="00F01C37" w:rsidP="00F01C37">
      <w:r w:rsidRPr="00F01C37">
        <w:rPr>
          <w:b/>
          <w:bCs/>
          <w:i/>
          <w:iCs/>
        </w:rPr>
        <w:t>Consent to Electronic Notices.</w:t>
      </w:r>
      <w:r w:rsidR="00CB5E8D">
        <w:rPr>
          <w:b/>
          <w:bCs/>
          <w:i/>
          <w:iCs/>
        </w:rPr>
        <w:t xml:space="preserve"> </w:t>
      </w:r>
      <w:r w:rsidRPr="00F01C37">
        <w:t>You agree and consent to receive notices and communications related to the website electronically and that the Company may provide these notices by email to the email address provided by you. You should retain copies of all electronic communications.</w:t>
      </w:r>
    </w:p>
    <w:p w14:paraId="5373CC76" w14:textId="6A80CA39" w:rsidR="00F01C37" w:rsidRPr="00F01C37" w:rsidRDefault="00F01C37" w:rsidP="00F01C37"/>
    <w:p w14:paraId="1C77A169" w14:textId="5C2C4D56" w:rsidR="00F01C37" w:rsidRPr="00F01C37" w:rsidRDefault="00F01C37" w:rsidP="00F01C37">
      <w:r w:rsidRPr="00F01C37">
        <w:rPr>
          <w:b/>
          <w:bCs/>
          <w:i/>
          <w:iCs/>
        </w:rPr>
        <w:t>Your Contact Information.</w:t>
      </w:r>
      <w:r>
        <w:rPr>
          <w:b/>
          <w:bCs/>
        </w:rPr>
        <w:t xml:space="preserve"> </w:t>
      </w:r>
      <w:r w:rsidRPr="00F01C37">
        <w:t xml:space="preserve">It is your responsibility to maintain up-to-date contact information at all times. You understand and agree that the Company may send you notices and communication using the contact information you </w:t>
      </w:r>
      <w:r w:rsidR="00CB5E8D" w:rsidRPr="00F01C37">
        <w:t>provide,</w:t>
      </w:r>
      <w:r w:rsidRPr="00F01C37">
        <w:t xml:space="preserve"> and the Company will be deemed to have provided the notices/communication to you in the event your information is incorrect, out-of-date, blocked by the Company, or you are otherwise unable to receive the notices/communication.</w:t>
      </w:r>
    </w:p>
    <w:p w14:paraId="07C943AD" w14:textId="77777777" w:rsidR="00F01C37" w:rsidRDefault="00F01C37" w:rsidP="00F01C37">
      <w:pPr>
        <w:rPr>
          <w:rFonts w:ascii="Arial" w:hAnsi="Arial" w:cs="Arial"/>
        </w:rPr>
      </w:pPr>
    </w:p>
    <w:p w14:paraId="7C4F4CCB" w14:textId="67000B95" w:rsidR="00F01C37" w:rsidRPr="00F01C37" w:rsidRDefault="00F01C37" w:rsidP="00F01C37">
      <w:r w:rsidRPr="00F01C37">
        <w:rPr>
          <w:b/>
          <w:bCs/>
        </w:rPr>
        <w:t>Governing Law:</w:t>
      </w:r>
    </w:p>
    <w:p w14:paraId="09421238" w14:textId="3FF7C9E2" w:rsidR="00F01C37" w:rsidRPr="00F01C37" w:rsidRDefault="00F01C37" w:rsidP="00F01C37">
      <w:r w:rsidRPr="00F01C37">
        <w:rPr>
          <w:b/>
          <w:bCs/>
          <w:i/>
          <w:iCs/>
        </w:rPr>
        <w:t>Governing Law and Jurisdiction.</w:t>
      </w:r>
      <w:r>
        <w:rPr>
          <w:b/>
          <w:bCs/>
          <w:i/>
          <w:iCs/>
        </w:rPr>
        <w:t xml:space="preserve"> </w:t>
      </w:r>
      <w:r w:rsidRPr="00F01C37">
        <w:t>These Terms and all matters relating to it, as well as any dispute or claim arising from it shall be governed by and construed in accordance with the internal laws of England and Wales without giving effect to any choice or conflict of law provision or rule. Any dispute, controversy or claim arising out of or relating to these Terms, including whether the claims asserted are arbitrable, will be referred to and finally determined by arbitration in accordance with the JAMS International Arbitration Rules.</w:t>
      </w:r>
    </w:p>
    <w:p w14:paraId="46C1953B" w14:textId="0939E741" w:rsidR="00F01C37" w:rsidRPr="00F01C37" w:rsidRDefault="00F01C37" w:rsidP="00F01C37">
      <w:r w:rsidRPr="00F01C37">
        <w:rPr>
          <w:b/>
          <w:bCs/>
        </w:rPr>
        <w:t>CXM Prime is authorised and regulated by the Financial Conduct Authority as a MIFIDPRU Investment Firm under FRN</w:t>
      </w:r>
      <w:r>
        <w:rPr>
          <w:b/>
          <w:bCs/>
        </w:rPr>
        <w:t>:</w:t>
      </w:r>
      <w:r w:rsidRPr="00F01C37">
        <w:rPr>
          <w:b/>
          <w:bCs/>
        </w:rPr>
        <w:t xml:space="preserve"> 966753</w:t>
      </w:r>
      <w:r>
        <w:rPr>
          <w:b/>
          <w:bCs/>
        </w:rPr>
        <w:t>.</w:t>
      </w:r>
    </w:p>
    <w:p w14:paraId="0B86DCB1" w14:textId="77777777" w:rsidR="00F01C37" w:rsidRPr="00F01C37" w:rsidRDefault="00F01C37" w:rsidP="00F01C37">
      <w:r w:rsidRPr="00F01C37">
        <w:rPr>
          <w:b/>
          <w:bCs/>
        </w:rPr>
        <w:t>DISCLAIMER</w:t>
      </w:r>
    </w:p>
    <w:p w14:paraId="4FCD2720" w14:textId="77777777" w:rsidR="00F01C37" w:rsidRPr="00F01C37" w:rsidRDefault="00F01C37" w:rsidP="00F01C37">
      <w:r w:rsidRPr="00F01C37">
        <w:t>Trading on margin (spread betting, CFDs and any other leveraged products) carries a high level of risk and may not be suitable for all investors. Before trading you should consider whether you have an understanding of the products and risks involved. By continuing to trade, it is implied that you have an understanding of how CFDs work and have determined you can afford to take the high risk of losing your funds. If you have any doubts about whether this type of trading is permissible in your jurisdiction, you should not proceed until such permission is confirmed. It is advised that you obtain relevant independent financial, legal, and tax advice before proceeding. Any marketing material on this website is solely for general informational purposes. </w:t>
      </w:r>
    </w:p>
    <w:p w14:paraId="0C62D2A4" w14:textId="11AD4923" w:rsidR="00F01C37" w:rsidRPr="00F01C37" w:rsidRDefault="00F01C37" w:rsidP="00F01C37"/>
    <w:p w14:paraId="46379327" w14:textId="1DDF1174" w:rsidR="00F01C37" w:rsidRDefault="00F01C37" w:rsidP="00F01C37">
      <w:pPr>
        <w:rPr>
          <w:b/>
          <w:bCs/>
        </w:rPr>
      </w:pPr>
      <w:r w:rsidRPr="00F01C37">
        <w:rPr>
          <w:b/>
          <w:bCs/>
        </w:rPr>
        <w:t>The full risk disclosure and warning notice can be found</w:t>
      </w:r>
      <w:r>
        <w:rPr>
          <w:b/>
          <w:bCs/>
        </w:rPr>
        <w:t xml:space="preserve"> </w:t>
      </w:r>
      <w:hyperlink r:id="rId9" w:tgtFrame="_blank" w:history="1">
        <w:r w:rsidRPr="00F01C37">
          <w:rPr>
            <w:rStyle w:val="Hyperlink"/>
            <w:b/>
            <w:bCs/>
          </w:rPr>
          <w:t>HERE</w:t>
        </w:r>
      </w:hyperlink>
      <w:r w:rsidRPr="00F01C37">
        <w:rPr>
          <w:b/>
          <w:bCs/>
        </w:rPr>
        <w:t>.</w:t>
      </w:r>
    </w:p>
    <w:p w14:paraId="77FE74CA" w14:textId="77777777" w:rsidR="00F01C37" w:rsidRDefault="00F01C37" w:rsidP="00F01C37">
      <w:pPr>
        <w:rPr>
          <w:b/>
          <w:bCs/>
        </w:rPr>
      </w:pPr>
    </w:p>
    <w:p w14:paraId="4098DE67" w14:textId="7E4495C3" w:rsidR="00F01C37" w:rsidRDefault="00F01C37" w:rsidP="00F01C37">
      <w:r>
        <w:t>V1.</w:t>
      </w:r>
      <w:r w:rsidR="00AA5EAB">
        <w:t>3</w:t>
      </w:r>
      <w:r w:rsidR="00161295">
        <w:t>.1</w:t>
      </w:r>
      <w:r>
        <w:t xml:space="preserve"> </w:t>
      </w:r>
      <w:r w:rsidR="00161295">
        <w:t>May</w:t>
      </w:r>
      <w:r>
        <w:t xml:space="preserve"> 202</w:t>
      </w:r>
      <w:r w:rsidR="00161295">
        <w:t>6</w:t>
      </w:r>
    </w:p>
    <w:p w14:paraId="0407F6EF" w14:textId="77777777" w:rsidR="00F01C37" w:rsidRPr="00F01C37" w:rsidRDefault="00F01C37" w:rsidP="00F01C37"/>
    <w:sectPr w:rsidR="00F01C37" w:rsidRPr="00F01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5A1"/>
    <w:multiLevelType w:val="multilevel"/>
    <w:tmpl w:val="341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C318C3"/>
    <w:multiLevelType w:val="multilevel"/>
    <w:tmpl w:val="334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1552137">
    <w:abstractNumId w:val="0"/>
  </w:num>
  <w:num w:numId="2" w16cid:durableId="106148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37"/>
    <w:rsid w:val="00066D05"/>
    <w:rsid w:val="00135613"/>
    <w:rsid w:val="00161295"/>
    <w:rsid w:val="005266EE"/>
    <w:rsid w:val="005319E0"/>
    <w:rsid w:val="005C68FA"/>
    <w:rsid w:val="005E5391"/>
    <w:rsid w:val="008703D4"/>
    <w:rsid w:val="008A25CA"/>
    <w:rsid w:val="009A5155"/>
    <w:rsid w:val="009F3E9D"/>
    <w:rsid w:val="00A84596"/>
    <w:rsid w:val="00AA5EAB"/>
    <w:rsid w:val="00B130A8"/>
    <w:rsid w:val="00BC4847"/>
    <w:rsid w:val="00CB5E8D"/>
    <w:rsid w:val="00E760B9"/>
    <w:rsid w:val="00F01C37"/>
    <w:rsid w:val="00F42FDD"/>
    <w:rsid w:val="00F813FF"/>
    <w:rsid w:val="00FC7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DC1E"/>
  <w15:chartTrackingRefBased/>
  <w15:docId w15:val="{33AA88B7-1613-452B-85FE-43C936B1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C37"/>
    <w:rPr>
      <w:rFonts w:eastAsiaTheme="majorEastAsia" w:cstheme="majorBidi"/>
      <w:color w:val="272727" w:themeColor="text1" w:themeTint="D8"/>
    </w:rPr>
  </w:style>
  <w:style w:type="paragraph" w:styleId="Title">
    <w:name w:val="Title"/>
    <w:basedOn w:val="Normal"/>
    <w:next w:val="Normal"/>
    <w:link w:val="TitleChar"/>
    <w:uiPriority w:val="10"/>
    <w:qFormat/>
    <w:rsid w:val="00F01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C37"/>
    <w:pPr>
      <w:spacing w:before="160"/>
      <w:jc w:val="center"/>
    </w:pPr>
    <w:rPr>
      <w:i/>
      <w:iCs/>
      <w:color w:val="404040" w:themeColor="text1" w:themeTint="BF"/>
    </w:rPr>
  </w:style>
  <w:style w:type="character" w:customStyle="1" w:styleId="QuoteChar">
    <w:name w:val="Quote Char"/>
    <w:basedOn w:val="DefaultParagraphFont"/>
    <w:link w:val="Quote"/>
    <w:uiPriority w:val="29"/>
    <w:rsid w:val="00F01C37"/>
    <w:rPr>
      <w:i/>
      <w:iCs/>
      <w:color w:val="404040" w:themeColor="text1" w:themeTint="BF"/>
    </w:rPr>
  </w:style>
  <w:style w:type="paragraph" w:styleId="ListParagraph">
    <w:name w:val="List Paragraph"/>
    <w:basedOn w:val="Normal"/>
    <w:uiPriority w:val="34"/>
    <w:qFormat/>
    <w:rsid w:val="00F01C37"/>
    <w:pPr>
      <w:ind w:left="720"/>
      <w:contextualSpacing/>
    </w:pPr>
  </w:style>
  <w:style w:type="character" w:styleId="IntenseEmphasis">
    <w:name w:val="Intense Emphasis"/>
    <w:basedOn w:val="DefaultParagraphFont"/>
    <w:uiPriority w:val="21"/>
    <w:qFormat/>
    <w:rsid w:val="00F01C37"/>
    <w:rPr>
      <w:i/>
      <w:iCs/>
      <w:color w:val="0F4761" w:themeColor="accent1" w:themeShade="BF"/>
    </w:rPr>
  </w:style>
  <w:style w:type="paragraph" w:styleId="IntenseQuote">
    <w:name w:val="Intense Quote"/>
    <w:basedOn w:val="Normal"/>
    <w:next w:val="Normal"/>
    <w:link w:val="IntenseQuoteChar"/>
    <w:uiPriority w:val="30"/>
    <w:qFormat/>
    <w:rsid w:val="00F01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C37"/>
    <w:rPr>
      <w:i/>
      <w:iCs/>
      <w:color w:val="0F4761" w:themeColor="accent1" w:themeShade="BF"/>
    </w:rPr>
  </w:style>
  <w:style w:type="character" w:styleId="IntenseReference">
    <w:name w:val="Intense Reference"/>
    <w:basedOn w:val="DefaultParagraphFont"/>
    <w:uiPriority w:val="32"/>
    <w:qFormat/>
    <w:rsid w:val="00F01C37"/>
    <w:rPr>
      <w:b/>
      <w:bCs/>
      <w:smallCaps/>
      <w:color w:val="0F4761" w:themeColor="accent1" w:themeShade="BF"/>
      <w:spacing w:val="5"/>
    </w:rPr>
  </w:style>
  <w:style w:type="character" w:styleId="Hyperlink">
    <w:name w:val="Hyperlink"/>
    <w:basedOn w:val="DefaultParagraphFont"/>
    <w:uiPriority w:val="99"/>
    <w:unhideWhenUsed/>
    <w:rsid w:val="00F01C37"/>
    <w:rPr>
      <w:color w:val="467886" w:themeColor="hyperlink"/>
      <w:u w:val="single"/>
    </w:rPr>
  </w:style>
  <w:style w:type="character" w:styleId="UnresolvedMention">
    <w:name w:val="Unresolved Mention"/>
    <w:basedOn w:val="DefaultParagraphFont"/>
    <w:uiPriority w:val="99"/>
    <w:semiHidden/>
    <w:unhideWhenUsed/>
    <w:rsid w:val="00F01C37"/>
    <w:rPr>
      <w:color w:val="605E5C"/>
      <w:shd w:val="clear" w:color="auto" w:fill="E1DFDD"/>
    </w:rPr>
  </w:style>
  <w:style w:type="paragraph" w:styleId="Revision">
    <w:name w:val="Revision"/>
    <w:hidden/>
    <w:uiPriority w:val="99"/>
    <w:semiHidden/>
    <w:rsid w:val="00F01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14343">
      <w:bodyDiv w:val="1"/>
      <w:marLeft w:val="0"/>
      <w:marRight w:val="0"/>
      <w:marTop w:val="0"/>
      <w:marBottom w:val="0"/>
      <w:divBdr>
        <w:top w:val="none" w:sz="0" w:space="0" w:color="auto"/>
        <w:left w:val="none" w:sz="0" w:space="0" w:color="auto"/>
        <w:bottom w:val="none" w:sz="0" w:space="0" w:color="auto"/>
        <w:right w:val="none" w:sz="0" w:space="0" w:color="auto"/>
      </w:divBdr>
      <w:divsChild>
        <w:div w:id="1418937847">
          <w:marLeft w:val="0"/>
          <w:marRight w:val="0"/>
          <w:marTop w:val="0"/>
          <w:marBottom w:val="0"/>
          <w:divBdr>
            <w:top w:val="none" w:sz="0" w:space="0" w:color="auto"/>
            <w:left w:val="none" w:sz="0" w:space="0" w:color="auto"/>
            <w:bottom w:val="none" w:sz="0" w:space="0" w:color="auto"/>
            <w:right w:val="none" w:sz="0" w:space="0" w:color="auto"/>
          </w:divBdr>
          <w:divsChild>
            <w:div w:id="1792551681">
              <w:marLeft w:val="0"/>
              <w:marRight w:val="0"/>
              <w:marTop w:val="0"/>
              <w:marBottom w:val="0"/>
              <w:divBdr>
                <w:top w:val="none" w:sz="0" w:space="0" w:color="auto"/>
                <w:left w:val="none" w:sz="0" w:space="0" w:color="auto"/>
                <w:bottom w:val="none" w:sz="0" w:space="0" w:color="auto"/>
                <w:right w:val="none" w:sz="0" w:space="0" w:color="auto"/>
              </w:divBdr>
              <w:divsChild>
                <w:div w:id="224687709">
                  <w:marLeft w:val="0"/>
                  <w:marRight w:val="0"/>
                  <w:marTop w:val="0"/>
                  <w:marBottom w:val="0"/>
                  <w:divBdr>
                    <w:top w:val="none" w:sz="0" w:space="0" w:color="auto"/>
                    <w:left w:val="none" w:sz="0" w:space="0" w:color="auto"/>
                    <w:bottom w:val="none" w:sz="0" w:space="0" w:color="auto"/>
                    <w:right w:val="none" w:sz="0" w:space="0" w:color="auto"/>
                  </w:divBdr>
                  <w:divsChild>
                    <w:div w:id="154958920">
                      <w:marLeft w:val="0"/>
                      <w:marRight w:val="0"/>
                      <w:marTop w:val="0"/>
                      <w:marBottom w:val="0"/>
                      <w:divBdr>
                        <w:top w:val="none" w:sz="0" w:space="0" w:color="auto"/>
                        <w:left w:val="none" w:sz="0" w:space="0" w:color="auto"/>
                        <w:bottom w:val="none" w:sz="0" w:space="0" w:color="auto"/>
                        <w:right w:val="none" w:sz="0" w:space="0" w:color="auto"/>
                      </w:divBdr>
                      <w:divsChild>
                        <w:div w:id="715155216">
                          <w:marLeft w:val="0"/>
                          <w:marRight w:val="0"/>
                          <w:marTop w:val="0"/>
                          <w:marBottom w:val="0"/>
                          <w:divBdr>
                            <w:top w:val="none" w:sz="0" w:space="0" w:color="auto"/>
                            <w:left w:val="none" w:sz="0" w:space="0" w:color="auto"/>
                            <w:bottom w:val="none" w:sz="0" w:space="0" w:color="auto"/>
                            <w:right w:val="none" w:sz="0" w:space="0" w:color="auto"/>
                          </w:divBdr>
                          <w:divsChild>
                            <w:div w:id="1877347356">
                              <w:marLeft w:val="0"/>
                              <w:marRight w:val="0"/>
                              <w:marTop w:val="0"/>
                              <w:marBottom w:val="0"/>
                              <w:divBdr>
                                <w:top w:val="none" w:sz="0" w:space="0" w:color="auto"/>
                                <w:left w:val="none" w:sz="0" w:space="0" w:color="auto"/>
                                <w:bottom w:val="none" w:sz="0" w:space="0" w:color="auto"/>
                                <w:right w:val="none" w:sz="0" w:space="0" w:color="auto"/>
                              </w:divBdr>
                              <w:divsChild>
                                <w:div w:id="1000963011">
                                  <w:marLeft w:val="0"/>
                                  <w:marRight w:val="0"/>
                                  <w:marTop w:val="0"/>
                                  <w:marBottom w:val="0"/>
                                  <w:divBdr>
                                    <w:top w:val="none" w:sz="0" w:space="0" w:color="auto"/>
                                    <w:left w:val="none" w:sz="0" w:space="0" w:color="auto"/>
                                    <w:bottom w:val="none" w:sz="0" w:space="0" w:color="auto"/>
                                    <w:right w:val="none" w:sz="0" w:space="0" w:color="auto"/>
                                  </w:divBdr>
                                  <w:divsChild>
                                    <w:div w:id="2023775120">
                                      <w:marLeft w:val="0"/>
                                      <w:marRight w:val="0"/>
                                      <w:marTop w:val="0"/>
                                      <w:marBottom w:val="0"/>
                                      <w:divBdr>
                                        <w:top w:val="none" w:sz="0" w:space="0" w:color="auto"/>
                                        <w:left w:val="none" w:sz="0" w:space="0" w:color="auto"/>
                                        <w:bottom w:val="none" w:sz="0" w:space="0" w:color="auto"/>
                                        <w:right w:val="none" w:sz="0" w:space="0" w:color="auto"/>
                                      </w:divBdr>
                                      <w:divsChild>
                                        <w:div w:id="561673240">
                                          <w:marLeft w:val="0"/>
                                          <w:marRight w:val="0"/>
                                          <w:marTop w:val="0"/>
                                          <w:marBottom w:val="0"/>
                                          <w:divBdr>
                                            <w:top w:val="none" w:sz="0" w:space="0" w:color="auto"/>
                                            <w:left w:val="none" w:sz="0" w:space="0" w:color="auto"/>
                                            <w:bottom w:val="none" w:sz="0" w:space="0" w:color="auto"/>
                                            <w:right w:val="none" w:sz="0" w:space="0" w:color="auto"/>
                                          </w:divBdr>
                                          <w:divsChild>
                                            <w:div w:id="597563041">
                                              <w:marLeft w:val="0"/>
                                              <w:marRight w:val="0"/>
                                              <w:marTop w:val="0"/>
                                              <w:marBottom w:val="0"/>
                                              <w:divBdr>
                                                <w:top w:val="none" w:sz="0" w:space="0" w:color="auto"/>
                                                <w:left w:val="none" w:sz="0" w:space="0" w:color="auto"/>
                                                <w:bottom w:val="none" w:sz="0" w:space="0" w:color="auto"/>
                                                <w:right w:val="none" w:sz="0" w:space="0" w:color="auto"/>
                                              </w:divBdr>
                                              <w:divsChild>
                                                <w:div w:id="4054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02172">
                                  <w:marLeft w:val="0"/>
                                  <w:marRight w:val="0"/>
                                  <w:marTop w:val="0"/>
                                  <w:marBottom w:val="0"/>
                                  <w:divBdr>
                                    <w:top w:val="none" w:sz="0" w:space="0" w:color="auto"/>
                                    <w:left w:val="none" w:sz="0" w:space="0" w:color="auto"/>
                                    <w:bottom w:val="none" w:sz="0" w:space="0" w:color="auto"/>
                                    <w:right w:val="none" w:sz="0" w:space="0" w:color="auto"/>
                                  </w:divBdr>
                                  <w:divsChild>
                                    <w:div w:id="2979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525364">
                  <w:marLeft w:val="0"/>
                  <w:marRight w:val="0"/>
                  <w:marTop w:val="0"/>
                  <w:marBottom w:val="0"/>
                  <w:divBdr>
                    <w:top w:val="none" w:sz="0" w:space="0" w:color="auto"/>
                    <w:left w:val="none" w:sz="0" w:space="0" w:color="auto"/>
                    <w:bottom w:val="none" w:sz="0" w:space="0" w:color="auto"/>
                    <w:right w:val="none" w:sz="0" w:space="0" w:color="auto"/>
                  </w:divBdr>
                  <w:divsChild>
                    <w:div w:id="1387408025">
                      <w:marLeft w:val="0"/>
                      <w:marRight w:val="0"/>
                      <w:marTop w:val="0"/>
                      <w:marBottom w:val="0"/>
                      <w:divBdr>
                        <w:top w:val="none" w:sz="0" w:space="0" w:color="auto"/>
                        <w:left w:val="none" w:sz="0" w:space="0" w:color="auto"/>
                        <w:bottom w:val="none" w:sz="0" w:space="0" w:color="auto"/>
                        <w:right w:val="none" w:sz="0" w:space="0" w:color="auto"/>
                      </w:divBdr>
                      <w:divsChild>
                        <w:div w:id="595480133">
                          <w:marLeft w:val="0"/>
                          <w:marRight w:val="0"/>
                          <w:marTop w:val="0"/>
                          <w:marBottom w:val="0"/>
                          <w:divBdr>
                            <w:top w:val="none" w:sz="0" w:space="0" w:color="auto"/>
                            <w:left w:val="none" w:sz="0" w:space="0" w:color="auto"/>
                            <w:bottom w:val="none" w:sz="0" w:space="0" w:color="auto"/>
                            <w:right w:val="none" w:sz="0" w:space="0" w:color="auto"/>
                          </w:divBdr>
                          <w:divsChild>
                            <w:div w:id="1448966410">
                              <w:marLeft w:val="0"/>
                              <w:marRight w:val="0"/>
                              <w:marTop w:val="0"/>
                              <w:marBottom w:val="0"/>
                              <w:divBdr>
                                <w:top w:val="none" w:sz="0" w:space="0" w:color="auto"/>
                                <w:left w:val="none" w:sz="0" w:space="0" w:color="auto"/>
                                <w:bottom w:val="none" w:sz="0" w:space="0" w:color="auto"/>
                                <w:right w:val="none" w:sz="0" w:space="0" w:color="auto"/>
                              </w:divBdr>
                              <w:divsChild>
                                <w:div w:id="144787096">
                                  <w:marLeft w:val="0"/>
                                  <w:marRight w:val="0"/>
                                  <w:marTop w:val="0"/>
                                  <w:marBottom w:val="0"/>
                                  <w:divBdr>
                                    <w:top w:val="none" w:sz="0" w:space="0" w:color="auto"/>
                                    <w:left w:val="none" w:sz="0" w:space="0" w:color="auto"/>
                                    <w:bottom w:val="none" w:sz="0" w:space="0" w:color="auto"/>
                                    <w:right w:val="none" w:sz="0" w:space="0" w:color="auto"/>
                                  </w:divBdr>
                                  <w:divsChild>
                                    <w:div w:id="728696656">
                                      <w:marLeft w:val="0"/>
                                      <w:marRight w:val="0"/>
                                      <w:marTop w:val="0"/>
                                      <w:marBottom w:val="0"/>
                                      <w:divBdr>
                                        <w:top w:val="none" w:sz="0" w:space="0" w:color="auto"/>
                                        <w:left w:val="none" w:sz="0" w:space="0" w:color="auto"/>
                                        <w:bottom w:val="none" w:sz="0" w:space="0" w:color="auto"/>
                                        <w:right w:val="none" w:sz="0" w:space="0" w:color="auto"/>
                                      </w:divBdr>
                                      <w:divsChild>
                                        <w:div w:id="377633707">
                                          <w:marLeft w:val="0"/>
                                          <w:marRight w:val="0"/>
                                          <w:marTop w:val="0"/>
                                          <w:marBottom w:val="0"/>
                                          <w:divBdr>
                                            <w:top w:val="none" w:sz="0" w:space="0" w:color="auto"/>
                                            <w:left w:val="none" w:sz="0" w:space="0" w:color="auto"/>
                                            <w:bottom w:val="none" w:sz="0" w:space="0" w:color="auto"/>
                                            <w:right w:val="none" w:sz="0" w:space="0" w:color="auto"/>
                                          </w:divBdr>
                                          <w:divsChild>
                                            <w:div w:id="65422648">
                                              <w:marLeft w:val="0"/>
                                              <w:marRight w:val="0"/>
                                              <w:marTop w:val="0"/>
                                              <w:marBottom w:val="0"/>
                                              <w:divBdr>
                                                <w:top w:val="none" w:sz="0" w:space="0" w:color="auto"/>
                                                <w:left w:val="none" w:sz="0" w:space="0" w:color="auto"/>
                                                <w:bottom w:val="none" w:sz="0" w:space="0" w:color="auto"/>
                                                <w:right w:val="none" w:sz="0" w:space="0" w:color="auto"/>
                                              </w:divBdr>
                                              <w:divsChild>
                                                <w:div w:id="862285745">
                                                  <w:marLeft w:val="0"/>
                                                  <w:marRight w:val="0"/>
                                                  <w:marTop w:val="0"/>
                                                  <w:marBottom w:val="0"/>
                                                  <w:divBdr>
                                                    <w:top w:val="none" w:sz="0" w:space="0" w:color="auto"/>
                                                    <w:left w:val="none" w:sz="0" w:space="0" w:color="auto"/>
                                                    <w:bottom w:val="none" w:sz="0" w:space="0" w:color="auto"/>
                                                    <w:right w:val="none" w:sz="0" w:space="0" w:color="auto"/>
                                                  </w:divBdr>
                                                  <w:divsChild>
                                                    <w:div w:id="157045391">
                                                      <w:marLeft w:val="0"/>
                                                      <w:marRight w:val="0"/>
                                                      <w:marTop w:val="0"/>
                                                      <w:marBottom w:val="0"/>
                                                      <w:divBdr>
                                                        <w:top w:val="none" w:sz="0" w:space="0" w:color="auto"/>
                                                        <w:left w:val="none" w:sz="0" w:space="0" w:color="auto"/>
                                                        <w:bottom w:val="none" w:sz="0" w:space="0" w:color="auto"/>
                                                        <w:right w:val="none" w:sz="0" w:space="0" w:color="auto"/>
                                                      </w:divBdr>
                                                    </w:div>
                                                    <w:div w:id="19631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968754">
                  <w:marLeft w:val="0"/>
                  <w:marRight w:val="0"/>
                  <w:marTop w:val="0"/>
                  <w:marBottom w:val="0"/>
                  <w:divBdr>
                    <w:top w:val="none" w:sz="0" w:space="0" w:color="auto"/>
                    <w:left w:val="none" w:sz="0" w:space="0" w:color="auto"/>
                    <w:bottom w:val="none" w:sz="0" w:space="0" w:color="auto"/>
                    <w:right w:val="none" w:sz="0" w:space="0" w:color="auto"/>
                  </w:divBdr>
                  <w:divsChild>
                    <w:div w:id="2029793125">
                      <w:marLeft w:val="0"/>
                      <w:marRight w:val="0"/>
                      <w:marTop w:val="0"/>
                      <w:marBottom w:val="0"/>
                      <w:divBdr>
                        <w:top w:val="none" w:sz="0" w:space="0" w:color="auto"/>
                        <w:left w:val="none" w:sz="0" w:space="0" w:color="auto"/>
                        <w:bottom w:val="none" w:sz="0" w:space="0" w:color="auto"/>
                        <w:right w:val="none" w:sz="0" w:space="0" w:color="auto"/>
                      </w:divBdr>
                      <w:divsChild>
                        <w:div w:id="1804496179">
                          <w:marLeft w:val="0"/>
                          <w:marRight w:val="0"/>
                          <w:marTop w:val="0"/>
                          <w:marBottom w:val="0"/>
                          <w:divBdr>
                            <w:top w:val="none" w:sz="0" w:space="0" w:color="auto"/>
                            <w:left w:val="none" w:sz="0" w:space="0" w:color="auto"/>
                            <w:bottom w:val="none" w:sz="0" w:space="0" w:color="auto"/>
                            <w:right w:val="none" w:sz="0" w:space="0" w:color="auto"/>
                          </w:divBdr>
                          <w:divsChild>
                            <w:div w:id="250431159">
                              <w:marLeft w:val="0"/>
                              <w:marRight w:val="0"/>
                              <w:marTop w:val="0"/>
                              <w:marBottom w:val="0"/>
                              <w:divBdr>
                                <w:top w:val="none" w:sz="0" w:space="0" w:color="auto"/>
                                <w:left w:val="none" w:sz="0" w:space="0" w:color="auto"/>
                                <w:bottom w:val="none" w:sz="0" w:space="0" w:color="auto"/>
                                <w:right w:val="none" w:sz="0" w:space="0" w:color="auto"/>
                              </w:divBdr>
                              <w:divsChild>
                                <w:div w:id="1159731038">
                                  <w:marLeft w:val="0"/>
                                  <w:marRight w:val="0"/>
                                  <w:marTop w:val="0"/>
                                  <w:marBottom w:val="0"/>
                                  <w:divBdr>
                                    <w:top w:val="none" w:sz="0" w:space="0" w:color="auto"/>
                                    <w:left w:val="none" w:sz="0" w:space="0" w:color="auto"/>
                                    <w:bottom w:val="none" w:sz="0" w:space="0" w:color="auto"/>
                                    <w:right w:val="none" w:sz="0" w:space="0" w:color="auto"/>
                                  </w:divBdr>
                                </w:div>
                                <w:div w:id="2056344595">
                                  <w:marLeft w:val="0"/>
                                  <w:marRight w:val="0"/>
                                  <w:marTop w:val="0"/>
                                  <w:marBottom w:val="0"/>
                                  <w:divBdr>
                                    <w:top w:val="none" w:sz="0" w:space="0" w:color="auto"/>
                                    <w:left w:val="none" w:sz="0" w:space="0" w:color="auto"/>
                                    <w:bottom w:val="none" w:sz="0" w:space="0" w:color="auto"/>
                                    <w:right w:val="none" w:sz="0" w:space="0" w:color="auto"/>
                                  </w:divBdr>
                                </w:div>
                                <w:div w:id="2099597047">
                                  <w:marLeft w:val="0"/>
                                  <w:marRight w:val="0"/>
                                  <w:marTop w:val="0"/>
                                  <w:marBottom w:val="0"/>
                                  <w:divBdr>
                                    <w:top w:val="none" w:sz="0" w:space="0" w:color="auto"/>
                                    <w:left w:val="none" w:sz="0" w:space="0" w:color="auto"/>
                                    <w:bottom w:val="none" w:sz="0" w:space="0" w:color="auto"/>
                                    <w:right w:val="none" w:sz="0" w:space="0" w:color="auto"/>
                                  </w:divBdr>
                                </w:div>
                                <w:div w:id="1900901151">
                                  <w:marLeft w:val="0"/>
                                  <w:marRight w:val="0"/>
                                  <w:marTop w:val="0"/>
                                  <w:marBottom w:val="0"/>
                                  <w:divBdr>
                                    <w:top w:val="none" w:sz="0" w:space="0" w:color="auto"/>
                                    <w:left w:val="none" w:sz="0" w:space="0" w:color="auto"/>
                                    <w:bottom w:val="none" w:sz="0" w:space="0" w:color="auto"/>
                                    <w:right w:val="none" w:sz="0" w:space="0" w:color="auto"/>
                                  </w:divBdr>
                                </w:div>
                                <w:div w:id="152188654">
                                  <w:marLeft w:val="0"/>
                                  <w:marRight w:val="0"/>
                                  <w:marTop w:val="0"/>
                                  <w:marBottom w:val="0"/>
                                  <w:divBdr>
                                    <w:top w:val="none" w:sz="0" w:space="0" w:color="auto"/>
                                    <w:left w:val="none" w:sz="0" w:space="0" w:color="auto"/>
                                    <w:bottom w:val="none" w:sz="0" w:space="0" w:color="auto"/>
                                    <w:right w:val="none" w:sz="0" w:space="0" w:color="auto"/>
                                  </w:divBdr>
                                </w:div>
                                <w:div w:id="1849832971">
                                  <w:marLeft w:val="0"/>
                                  <w:marRight w:val="0"/>
                                  <w:marTop w:val="0"/>
                                  <w:marBottom w:val="0"/>
                                  <w:divBdr>
                                    <w:top w:val="none" w:sz="0" w:space="0" w:color="auto"/>
                                    <w:left w:val="none" w:sz="0" w:space="0" w:color="auto"/>
                                    <w:bottom w:val="none" w:sz="0" w:space="0" w:color="auto"/>
                                    <w:right w:val="none" w:sz="0" w:space="0" w:color="auto"/>
                                  </w:divBdr>
                                </w:div>
                                <w:div w:id="1336956858">
                                  <w:marLeft w:val="0"/>
                                  <w:marRight w:val="0"/>
                                  <w:marTop w:val="0"/>
                                  <w:marBottom w:val="0"/>
                                  <w:divBdr>
                                    <w:top w:val="none" w:sz="0" w:space="0" w:color="auto"/>
                                    <w:left w:val="none" w:sz="0" w:space="0" w:color="auto"/>
                                    <w:bottom w:val="none" w:sz="0" w:space="0" w:color="auto"/>
                                    <w:right w:val="none" w:sz="0" w:space="0" w:color="auto"/>
                                  </w:divBdr>
                                </w:div>
                                <w:div w:id="426194141">
                                  <w:marLeft w:val="0"/>
                                  <w:marRight w:val="0"/>
                                  <w:marTop w:val="0"/>
                                  <w:marBottom w:val="0"/>
                                  <w:divBdr>
                                    <w:top w:val="none" w:sz="0" w:space="0" w:color="auto"/>
                                    <w:left w:val="none" w:sz="0" w:space="0" w:color="auto"/>
                                    <w:bottom w:val="none" w:sz="0" w:space="0" w:color="auto"/>
                                    <w:right w:val="none" w:sz="0" w:space="0" w:color="auto"/>
                                  </w:divBdr>
                                </w:div>
                                <w:div w:id="741100926">
                                  <w:marLeft w:val="0"/>
                                  <w:marRight w:val="0"/>
                                  <w:marTop w:val="0"/>
                                  <w:marBottom w:val="0"/>
                                  <w:divBdr>
                                    <w:top w:val="none" w:sz="0" w:space="0" w:color="auto"/>
                                    <w:left w:val="none" w:sz="0" w:space="0" w:color="auto"/>
                                    <w:bottom w:val="none" w:sz="0" w:space="0" w:color="auto"/>
                                    <w:right w:val="none" w:sz="0" w:space="0" w:color="auto"/>
                                  </w:divBdr>
                                </w:div>
                                <w:div w:id="2081173924">
                                  <w:marLeft w:val="0"/>
                                  <w:marRight w:val="0"/>
                                  <w:marTop w:val="0"/>
                                  <w:marBottom w:val="0"/>
                                  <w:divBdr>
                                    <w:top w:val="none" w:sz="0" w:space="0" w:color="auto"/>
                                    <w:left w:val="none" w:sz="0" w:space="0" w:color="auto"/>
                                    <w:bottom w:val="none" w:sz="0" w:space="0" w:color="auto"/>
                                    <w:right w:val="none" w:sz="0" w:space="0" w:color="auto"/>
                                  </w:divBdr>
                                </w:div>
                                <w:div w:id="1213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86443">
      <w:bodyDiv w:val="1"/>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0"/>
          <w:divBdr>
            <w:top w:val="none" w:sz="0" w:space="0" w:color="auto"/>
            <w:left w:val="none" w:sz="0" w:space="0" w:color="auto"/>
            <w:bottom w:val="none" w:sz="0" w:space="0" w:color="auto"/>
            <w:right w:val="none" w:sz="0" w:space="0" w:color="auto"/>
          </w:divBdr>
          <w:divsChild>
            <w:div w:id="1658418411">
              <w:marLeft w:val="0"/>
              <w:marRight w:val="0"/>
              <w:marTop w:val="0"/>
              <w:marBottom w:val="0"/>
              <w:divBdr>
                <w:top w:val="none" w:sz="0" w:space="0" w:color="auto"/>
                <w:left w:val="none" w:sz="0" w:space="0" w:color="auto"/>
                <w:bottom w:val="none" w:sz="0" w:space="0" w:color="auto"/>
                <w:right w:val="none" w:sz="0" w:space="0" w:color="auto"/>
              </w:divBdr>
              <w:divsChild>
                <w:div w:id="645621586">
                  <w:marLeft w:val="0"/>
                  <w:marRight w:val="0"/>
                  <w:marTop w:val="0"/>
                  <w:marBottom w:val="0"/>
                  <w:divBdr>
                    <w:top w:val="none" w:sz="0" w:space="0" w:color="auto"/>
                    <w:left w:val="none" w:sz="0" w:space="0" w:color="auto"/>
                    <w:bottom w:val="none" w:sz="0" w:space="0" w:color="auto"/>
                    <w:right w:val="none" w:sz="0" w:space="0" w:color="auto"/>
                  </w:divBdr>
                  <w:divsChild>
                    <w:div w:id="1708024336">
                      <w:marLeft w:val="0"/>
                      <w:marRight w:val="0"/>
                      <w:marTop w:val="0"/>
                      <w:marBottom w:val="0"/>
                      <w:divBdr>
                        <w:top w:val="none" w:sz="0" w:space="0" w:color="auto"/>
                        <w:left w:val="none" w:sz="0" w:space="0" w:color="auto"/>
                        <w:bottom w:val="none" w:sz="0" w:space="0" w:color="auto"/>
                        <w:right w:val="none" w:sz="0" w:space="0" w:color="auto"/>
                      </w:divBdr>
                      <w:divsChild>
                        <w:div w:id="1486823399">
                          <w:marLeft w:val="0"/>
                          <w:marRight w:val="0"/>
                          <w:marTop w:val="0"/>
                          <w:marBottom w:val="0"/>
                          <w:divBdr>
                            <w:top w:val="none" w:sz="0" w:space="0" w:color="auto"/>
                            <w:left w:val="none" w:sz="0" w:space="0" w:color="auto"/>
                            <w:bottom w:val="none" w:sz="0" w:space="0" w:color="auto"/>
                            <w:right w:val="none" w:sz="0" w:space="0" w:color="auto"/>
                          </w:divBdr>
                          <w:divsChild>
                            <w:div w:id="1616521688">
                              <w:marLeft w:val="0"/>
                              <w:marRight w:val="0"/>
                              <w:marTop w:val="0"/>
                              <w:marBottom w:val="0"/>
                              <w:divBdr>
                                <w:top w:val="none" w:sz="0" w:space="0" w:color="auto"/>
                                <w:left w:val="none" w:sz="0" w:space="0" w:color="auto"/>
                                <w:bottom w:val="none" w:sz="0" w:space="0" w:color="auto"/>
                                <w:right w:val="none" w:sz="0" w:space="0" w:color="auto"/>
                              </w:divBdr>
                              <w:divsChild>
                                <w:div w:id="2003463177">
                                  <w:marLeft w:val="0"/>
                                  <w:marRight w:val="0"/>
                                  <w:marTop w:val="0"/>
                                  <w:marBottom w:val="0"/>
                                  <w:divBdr>
                                    <w:top w:val="none" w:sz="0" w:space="0" w:color="auto"/>
                                    <w:left w:val="none" w:sz="0" w:space="0" w:color="auto"/>
                                    <w:bottom w:val="none" w:sz="0" w:space="0" w:color="auto"/>
                                    <w:right w:val="none" w:sz="0" w:space="0" w:color="auto"/>
                                  </w:divBdr>
                                  <w:divsChild>
                                    <w:div w:id="1627464513">
                                      <w:marLeft w:val="0"/>
                                      <w:marRight w:val="0"/>
                                      <w:marTop w:val="0"/>
                                      <w:marBottom w:val="0"/>
                                      <w:divBdr>
                                        <w:top w:val="none" w:sz="0" w:space="0" w:color="auto"/>
                                        <w:left w:val="none" w:sz="0" w:space="0" w:color="auto"/>
                                        <w:bottom w:val="none" w:sz="0" w:space="0" w:color="auto"/>
                                        <w:right w:val="none" w:sz="0" w:space="0" w:color="auto"/>
                                      </w:divBdr>
                                      <w:divsChild>
                                        <w:div w:id="1235047025">
                                          <w:marLeft w:val="0"/>
                                          <w:marRight w:val="0"/>
                                          <w:marTop w:val="0"/>
                                          <w:marBottom w:val="0"/>
                                          <w:divBdr>
                                            <w:top w:val="none" w:sz="0" w:space="0" w:color="auto"/>
                                            <w:left w:val="none" w:sz="0" w:space="0" w:color="auto"/>
                                            <w:bottom w:val="none" w:sz="0" w:space="0" w:color="auto"/>
                                            <w:right w:val="none" w:sz="0" w:space="0" w:color="auto"/>
                                          </w:divBdr>
                                          <w:divsChild>
                                            <w:div w:id="178469807">
                                              <w:marLeft w:val="0"/>
                                              <w:marRight w:val="0"/>
                                              <w:marTop w:val="0"/>
                                              <w:marBottom w:val="0"/>
                                              <w:divBdr>
                                                <w:top w:val="none" w:sz="0" w:space="0" w:color="auto"/>
                                                <w:left w:val="none" w:sz="0" w:space="0" w:color="auto"/>
                                                <w:bottom w:val="none" w:sz="0" w:space="0" w:color="auto"/>
                                                <w:right w:val="none" w:sz="0" w:space="0" w:color="auto"/>
                                              </w:divBdr>
                                              <w:divsChild>
                                                <w:div w:id="1625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21820">
                                  <w:marLeft w:val="0"/>
                                  <w:marRight w:val="0"/>
                                  <w:marTop w:val="0"/>
                                  <w:marBottom w:val="0"/>
                                  <w:divBdr>
                                    <w:top w:val="none" w:sz="0" w:space="0" w:color="auto"/>
                                    <w:left w:val="none" w:sz="0" w:space="0" w:color="auto"/>
                                    <w:bottom w:val="none" w:sz="0" w:space="0" w:color="auto"/>
                                    <w:right w:val="none" w:sz="0" w:space="0" w:color="auto"/>
                                  </w:divBdr>
                                  <w:divsChild>
                                    <w:div w:id="10685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254689">
                  <w:marLeft w:val="0"/>
                  <w:marRight w:val="0"/>
                  <w:marTop w:val="0"/>
                  <w:marBottom w:val="0"/>
                  <w:divBdr>
                    <w:top w:val="none" w:sz="0" w:space="0" w:color="auto"/>
                    <w:left w:val="none" w:sz="0" w:space="0" w:color="auto"/>
                    <w:bottom w:val="none" w:sz="0" w:space="0" w:color="auto"/>
                    <w:right w:val="none" w:sz="0" w:space="0" w:color="auto"/>
                  </w:divBdr>
                  <w:divsChild>
                    <w:div w:id="1650818654">
                      <w:marLeft w:val="0"/>
                      <w:marRight w:val="0"/>
                      <w:marTop w:val="0"/>
                      <w:marBottom w:val="0"/>
                      <w:divBdr>
                        <w:top w:val="none" w:sz="0" w:space="0" w:color="auto"/>
                        <w:left w:val="none" w:sz="0" w:space="0" w:color="auto"/>
                        <w:bottom w:val="none" w:sz="0" w:space="0" w:color="auto"/>
                        <w:right w:val="none" w:sz="0" w:space="0" w:color="auto"/>
                      </w:divBdr>
                      <w:divsChild>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sChild>
                                <w:div w:id="51854891">
                                  <w:marLeft w:val="0"/>
                                  <w:marRight w:val="0"/>
                                  <w:marTop w:val="0"/>
                                  <w:marBottom w:val="0"/>
                                  <w:divBdr>
                                    <w:top w:val="none" w:sz="0" w:space="0" w:color="auto"/>
                                    <w:left w:val="none" w:sz="0" w:space="0" w:color="auto"/>
                                    <w:bottom w:val="none" w:sz="0" w:space="0" w:color="auto"/>
                                    <w:right w:val="none" w:sz="0" w:space="0" w:color="auto"/>
                                  </w:divBdr>
                                  <w:divsChild>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sChild>
                                            <w:div w:id="2059475466">
                                              <w:marLeft w:val="0"/>
                                              <w:marRight w:val="0"/>
                                              <w:marTop w:val="0"/>
                                              <w:marBottom w:val="0"/>
                                              <w:divBdr>
                                                <w:top w:val="none" w:sz="0" w:space="0" w:color="auto"/>
                                                <w:left w:val="none" w:sz="0" w:space="0" w:color="auto"/>
                                                <w:bottom w:val="none" w:sz="0" w:space="0" w:color="auto"/>
                                                <w:right w:val="none" w:sz="0" w:space="0" w:color="auto"/>
                                              </w:divBdr>
                                              <w:divsChild>
                                                <w:div w:id="1455634532">
                                                  <w:marLeft w:val="0"/>
                                                  <w:marRight w:val="0"/>
                                                  <w:marTop w:val="0"/>
                                                  <w:marBottom w:val="0"/>
                                                  <w:divBdr>
                                                    <w:top w:val="none" w:sz="0" w:space="0" w:color="auto"/>
                                                    <w:left w:val="none" w:sz="0" w:space="0" w:color="auto"/>
                                                    <w:bottom w:val="none" w:sz="0" w:space="0" w:color="auto"/>
                                                    <w:right w:val="none" w:sz="0" w:space="0" w:color="auto"/>
                                                  </w:divBdr>
                                                  <w:divsChild>
                                                    <w:div w:id="1613972048">
                                                      <w:marLeft w:val="0"/>
                                                      <w:marRight w:val="0"/>
                                                      <w:marTop w:val="0"/>
                                                      <w:marBottom w:val="0"/>
                                                      <w:divBdr>
                                                        <w:top w:val="none" w:sz="0" w:space="0" w:color="auto"/>
                                                        <w:left w:val="none" w:sz="0" w:space="0" w:color="auto"/>
                                                        <w:bottom w:val="none" w:sz="0" w:space="0" w:color="auto"/>
                                                        <w:right w:val="none" w:sz="0" w:space="0" w:color="auto"/>
                                                      </w:divBdr>
                                                    </w:div>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0"/>
                      <w:divBdr>
                        <w:top w:val="none" w:sz="0" w:space="0" w:color="auto"/>
                        <w:left w:val="none" w:sz="0" w:space="0" w:color="auto"/>
                        <w:bottom w:val="none" w:sz="0" w:space="0" w:color="auto"/>
                        <w:right w:val="none" w:sz="0" w:space="0" w:color="auto"/>
                      </w:divBdr>
                      <w:divsChild>
                        <w:div w:id="1703625970">
                          <w:marLeft w:val="0"/>
                          <w:marRight w:val="0"/>
                          <w:marTop w:val="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785007551">
                                  <w:marLeft w:val="0"/>
                                  <w:marRight w:val="0"/>
                                  <w:marTop w:val="0"/>
                                  <w:marBottom w:val="0"/>
                                  <w:divBdr>
                                    <w:top w:val="none" w:sz="0" w:space="0" w:color="auto"/>
                                    <w:left w:val="none" w:sz="0" w:space="0" w:color="auto"/>
                                    <w:bottom w:val="none" w:sz="0" w:space="0" w:color="auto"/>
                                    <w:right w:val="none" w:sz="0" w:space="0" w:color="auto"/>
                                  </w:divBdr>
                                </w:div>
                                <w:div w:id="542794678">
                                  <w:marLeft w:val="0"/>
                                  <w:marRight w:val="0"/>
                                  <w:marTop w:val="0"/>
                                  <w:marBottom w:val="0"/>
                                  <w:divBdr>
                                    <w:top w:val="none" w:sz="0" w:space="0" w:color="auto"/>
                                    <w:left w:val="none" w:sz="0" w:space="0" w:color="auto"/>
                                    <w:bottom w:val="none" w:sz="0" w:space="0" w:color="auto"/>
                                    <w:right w:val="none" w:sz="0" w:space="0" w:color="auto"/>
                                  </w:divBdr>
                                </w:div>
                                <w:div w:id="1581980531">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
                                <w:div w:id="305595147">
                                  <w:marLeft w:val="0"/>
                                  <w:marRight w:val="0"/>
                                  <w:marTop w:val="0"/>
                                  <w:marBottom w:val="0"/>
                                  <w:divBdr>
                                    <w:top w:val="none" w:sz="0" w:space="0" w:color="auto"/>
                                    <w:left w:val="none" w:sz="0" w:space="0" w:color="auto"/>
                                    <w:bottom w:val="none" w:sz="0" w:space="0" w:color="auto"/>
                                    <w:right w:val="none" w:sz="0" w:space="0" w:color="auto"/>
                                  </w:divBdr>
                                </w:div>
                                <w:div w:id="12689276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
                                <w:div w:id="1797337323">
                                  <w:marLeft w:val="0"/>
                                  <w:marRight w:val="0"/>
                                  <w:marTop w:val="0"/>
                                  <w:marBottom w:val="0"/>
                                  <w:divBdr>
                                    <w:top w:val="none" w:sz="0" w:space="0" w:color="auto"/>
                                    <w:left w:val="none" w:sz="0" w:space="0" w:color="auto"/>
                                    <w:bottom w:val="none" w:sz="0" w:space="0" w:color="auto"/>
                                    <w:right w:val="none" w:sz="0" w:space="0" w:color="auto"/>
                                  </w:divBdr>
                                </w:div>
                                <w:div w:id="1101295367">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
                                <w:div w:id="943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xmprime.co.uk/risk-disclosure-and-w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1D4DDDA87AC419340A81E813681E5" ma:contentTypeVersion="11" ma:contentTypeDescription="Create a new document." ma:contentTypeScope="" ma:versionID="20fb07ea5b1b0b031a501f9067ccb3e4">
  <xsd:schema xmlns:xsd="http://www.w3.org/2001/XMLSchema" xmlns:xs="http://www.w3.org/2001/XMLSchema" xmlns:p="http://schemas.microsoft.com/office/2006/metadata/properties" xmlns:ns2="1e3fefc1-1b7b-411c-97b5-306ffbc43383" xmlns:ns3="3ca4c186-860e-458a-b763-1e9c064f9996" targetNamespace="http://schemas.microsoft.com/office/2006/metadata/properties" ma:root="true" ma:fieldsID="37b6689eea25410669aa2b7c7c6944bd" ns2:_="" ns3:_="">
    <xsd:import namespace="1e3fefc1-1b7b-411c-97b5-306ffbc43383"/>
    <xsd:import namespace="3ca4c186-860e-458a-b763-1e9c064f9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fefc1-1b7b-411c-97b5-306ffbc43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b2768-69b0-435a-b16c-bf2f10a1e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4c186-860e-458a-b763-1e9c064f99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563e5f-da5a-4f16-bcb6-1e07176de8b7}" ma:internalName="TaxCatchAll" ma:showField="CatchAllData" ma:web="3ca4c186-860e-458a-b763-1e9c064f9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a4c186-860e-458a-b763-1e9c064f9996" xsi:nil="true"/>
    <lcf76f155ced4ddcb4097134ff3c332f xmlns="1e3fefc1-1b7b-411c-97b5-306ffbc43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649C1-BCFA-4742-A252-1B19EC8F2F53}">
  <ds:schemaRefs>
    <ds:schemaRef ds:uri="http://schemas.openxmlformats.org/officeDocument/2006/bibliography"/>
  </ds:schemaRefs>
</ds:datastoreItem>
</file>

<file path=customXml/itemProps2.xml><?xml version="1.0" encoding="utf-8"?>
<ds:datastoreItem xmlns:ds="http://schemas.openxmlformats.org/officeDocument/2006/customXml" ds:itemID="{754BCA96-AE30-4D66-B9DB-5A48F2751579}">
  <ds:schemaRefs>
    <ds:schemaRef ds:uri="http://schemas.microsoft.com/sharepoint/v3/contenttype/forms"/>
  </ds:schemaRefs>
</ds:datastoreItem>
</file>

<file path=customXml/itemProps3.xml><?xml version="1.0" encoding="utf-8"?>
<ds:datastoreItem xmlns:ds="http://schemas.openxmlformats.org/officeDocument/2006/customXml" ds:itemID="{C047C311-7A48-4095-BAC9-EE3830B30AD4}"/>
</file>

<file path=customXml/itemProps4.xml><?xml version="1.0" encoding="utf-8"?>
<ds:datastoreItem xmlns:ds="http://schemas.openxmlformats.org/officeDocument/2006/customXml" ds:itemID="{25F01694-10D3-4335-B449-25CAD7C5402D}">
  <ds:schemaRefs>
    <ds:schemaRef ds:uri="http://schemas.microsoft.com/office/2006/metadata/properties"/>
    <ds:schemaRef ds:uri="http://schemas.microsoft.com/office/infopath/2007/PartnerControls"/>
    <ds:schemaRef ds:uri="3ca4c186-860e-458a-b763-1e9c064f9996"/>
    <ds:schemaRef ds:uri="1e3fefc1-1b7b-411c-97b5-306ffbc433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Wilson</dc:creator>
  <cp:keywords/>
  <dc:description/>
  <cp:lastModifiedBy>Peter Wilson</cp:lastModifiedBy>
  <cp:revision>2</cp:revision>
  <dcterms:created xsi:type="dcterms:W3CDTF">2026-05-20T14:14:00Z</dcterms:created>
  <dcterms:modified xsi:type="dcterms:W3CDTF">2026-05-20T14:14:00Z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0x010100B651D4DDDA87AC419340A81E813681E5</vt:lpwstr>
  </property>
  <property fmtid="{D5CDD505-2E9C-101B-9397-08002B2CF9AE}" pid="3" name="MediaServiceImageTags">
    <vt:lpwstr/>
  </property>
</Properties>
</file>